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D" w:rsidRPr="001E52D6" w:rsidRDefault="00FE771D" w:rsidP="00FE771D">
      <w:pPr>
        <w:pStyle w:val="Standard"/>
        <w:jc w:val="center"/>
        <w:rPr>
          <w:rFonts w:cs="Times New Roman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1E52D6">
        <w:rPr>
          <w:rFonts w:cs="Times New Roman"/>
        </w:rPr>
        <w:t xml:space="preserve">                               Klonowa, dn. 20.07.2018 r.</w:t>
      </w:r>
    </w:p>
    <w:p w:rsidR="00FE771D" w:rsidRPr="001E52D6" w:rsidRDefault="00FE771D" w:rsidP="00FE771D">
      <w:pPr>
        <w:pStyle w:val="Standard"/>
        <w:jc w:val="center"/>
        <w:rPr>
          <w:rFonts w:cs="Times New Roman"/>
          <w:i/>
          <w:iCs/>
          <w:u w:val="single"/>
        </w:rPr>
      </w:pPr>
    </w:p>
    <w:p w:rsidR="00FE771D" w:rsidRPr="001E52D6" w:rsidRDefault="00FE771D" w:rsidP="00FE771D">
      <w:pPr>
        <w:pStyle w:val="Standard"/>
        <w:jc w:val="center"/>
        <w:rPr>
          <w:rFonts w:cs="Times New Roman"/>
        </w:rPr>
      </w:pPr>
      <w:r w:rsidRPr="001E52D6">
        <w:rPr>
          <w:rFonts w:cs="Times New Roman"/>
          <w:i/>
          <w:iCs/>
          <w:u w:val="single"/>
        </w:rPr>
        <w:t>KLAUZULA INFORMACYJNA</w:t>
      </w:r>
      <w:r w:rsidRPr="001E52D6">
        <w:rPr>
          <w:rFonts w:cs="Times New Roman"/>
        </w:rPr>
        <w:br/>
        <w:t>do przetwarzania danych osobowych</w:t>
      </w:r>
    </w:p>
    <w:p w:rsidR="00FE771D" w:rsidRPr="001E52D6" w:rsidRDefault="00FE771D" w:rsidP="00FE771D">
      <w:pPr>
        <w:pStyle w:val="Standard"/>
        <w:rPr>
          <w:rFonts w:cs="Times New Roman"/>
        </w:rPr>
      </w:pPr>
    </w:p>
    <w:p w:rsidR="00FE771D" w:rsidRPr="001E52D6" w:rsidRDefault="00FE771D" w:rsidP="00FE771D">
      <w:pPr>
        <w:pStyle w:val="Standard"/>
        <w:rPr>
          <w:rFonts w:cs="Times New Roman"/>
        </w:rPr>
      </w:pPr>
    </w:p>
    <w:p w:rsidR="00FE771D" w:rsidRPr="001E52D6" w:rsidRDefault="00FE771D" w:rsidP="00FE771D">
      <w:pPr>
        <w:pStyle w:val="Standard"/>
        <w:jc w:val="both"/>
        <w:rPr>
          <w:rFonts w:cs="Times New Roman"/>
        </w:rPr>
      </w:pPr>
      <w:r w:rsidRPr="001E52D6">
        <w:rPr>
          <w:rFonts w:cs="Times New Roma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FE771D" w:rsidRPr="001E52D6" w:rsidRDefault="00FE771D" w:rsidP="00FE771D">
      <w:pPr>
        <w:pStyle w:val="Standard"/>
        <w:rPr>
          <w:rFonts w:cs="Times New Roman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Standard"/>
              <w:rPr>
                <w:rFonts w:cs="Times New Roman"/>
              </w:rPr>
            </w:pPr>
            <w:r w:rsidRPr="001E52D6">
              <w:rPr>
                <w:rFonts w:cs="Times New Roman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Stowarzyszenie Przyjaciół Gminy Klonowa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z siedzibą: ul. Ks. Józefa </w:t>
            </w:r>
            <w:proofErr w:type="spellStart"/>
            <w:r w:rsidRPr="001E52D6">
              <w:rPr>
                <w:rFonts w:cs="Times New Roman"/>
              </w:rPr>
              <w:t>Dalaka</w:t>
            </w:r>
            <w:proofErr w:type="spellEnd"/>
            <w:r w:rsidRPr="001E52D6">
              <w:rPr>
                <w:rFonts w:cs="Times New Roman"/>
              </w:rPr>
              <w:t xml:space="preserve"> 4, 98-273 Klonowa;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NIP: 827-20-76-607; KRS: 0000128209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 </w:t>
            </w:r>
            <w:hyperlink r:id="rId5" w:history="1">
              <w:r w:rsidRPr="001E52D6">
                <w:rPr>
                  <w:rFonts w:cs="Times New Roman"/>
                </w:rPr>
                <w:t>spgk@interia.pl</w:t>
              </w:r>
            </w:hyperlink>
            <w:r w:rsidRPr="001E52D6">
              <w:rPr>
                <w:rFonts w:cs="Times New Roman"/>
              </w:rPr>
              <w:t>;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reprezentowane przez Przewodniczącą Renatę </w:t>
            </w:r>
            <w:proofErr w:type="spellStart"/>
            <w:r w:rsidRPr="001E52D6">
              <w:rPr>
                <w:rFonts w:cs="Times New Roman"/>
              </w:rPr>
              <w:t>Więzowską</w:t>
            </w:r>
            <w:proofErr w:type="spellEnd"/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Z uwagi  na niewielką skalę przetwarzania danych nie został powołany Inspektor Ochrony Danych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realizacji obowiązku wynikającego z przepisu prawa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Podstawą do przetwarzania Pani/Pana danych osobowych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Pana/Pani dane przetwarzane będą  w związku z art. 6 ust. 1 lit. c oraz art. 9 ust. 2 </w:t>
            </w:r>
            <w:proofErr w:type="spellStart"/>
            <w:r w:rsidRPr="001E52D6">
              <w:rPr>
                <w:rFonts w:cs="Times New Roman"/>
              </w:rPr>
              <w:t>lit.h</w:t>
            </w:r>
            <w:proofErr w:type="spellEnd"/>
            <w:r w:rsidRPr="001E52D6">
              <w:rPr>
                <w:rFonts w:cs="Times New Roman"/>
              </w:rPr>
              <w:t>, RODO.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Pana/Pani dane nie będą przekazywane innym podmiotom niewymienionym w przepisach prawa.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 będą przechowywane w okresie niezbędnym do realizacji celów przetwarzania zgodnie z ustawą o rachunkowości.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dostępu do swoich danych oraz możliwość ich sprostowania,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wniesienia sprzeciwu wobec przetwarzania,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przenoszenia danych,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wniesienia skargi do organu nadzorczego.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Obligatoryjne co wynika z przepisów prawa tj. ustawy o rachunkowości </w:t>
            </w:r>
            <w:proofErr w:type="spellStart"/>
            <w:r w:rsidRPr="001E52D6">
              <w:rPr>
                <w:rFonts w:cs="Times New Roman"/>
              </w:rPr>
              <w:t>iustawy</w:t>
            </w:r>
            <w:proofErr w:type="spellEnd"/>
            <w:r w:rsidRPr="001E52D6">
              <w:rPr>
                <w:rFonts w:cs="Times New Roman"/>
              </w:rPr>
              <w:t xml:space="preserve"> o stowarzyszeniach</w:t>
            </w:r>
          </w:p>
        </w:tc>
      </w:tr>
      <w:tr w:rsidR="00FE771D" w:rsidRPr="001E52D6" w:rsidTr="00355810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nie podlegają zautomatyzowanemu systemowi podejmowania decyzji oraz profilowaniu.  </w:t>
            </w:r>
          </w:p>
        </w:tc>
      </w:tr>
    </w:tbl>
    <w:p w:rsidR="00DB0CA0" w:rsidRDefault="001E52D6"/>
    <w:sectPr w:rsidR="00DB0CA0" w:rsidSect="004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A05"/>
    <w:multiLevelType w:val="multilevel"/>
    <w:tmpl w:val="1932F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71D"/>
    <w:rsid w:val="001E52D6"/>
    <w:rsid w:val="00425038"/>
    <w:rsid w:val="00AE1075"/>
    <w:rsid w:val="00FA7356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77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g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kielbaska.m</dc:creator>
  <cp:keywords/>
  <dc:description/>
  <cp:lastModifiedBy>kielbaska.m</cp:lastModifiedBy>
  <cp:revision>3</cp:revision>
  <dcterms:created xsi:type="dcterms:W3CDTF">2019-02-05T10:21:00Z</dcterms:created>
  <dcterms:modified xsi:type="dcterms:W3CDTF">2019-02-05T10:22:00Z</dcterms:modified>
</cp:coreProperties>
</file>